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仿宋_GB2312" w:hAnsi="宋体" w:eastAsia="仿宋_GB2312" w:cs="Courier New"/>
          <w:color w:val="000000"/>
          <w:sz w:val="32"/>
          <w:szCs w:val="32"/>
        </w:rPr>
      </w:pPr>
      <w:r>
        <w:rPr>
          <w:rFonts w:ascii="仿宋_GB2312" w:hAnsi="宋体" w:eastAsia="仿宋_GB2312" w:cs="Courier New"/>
          <w:color w:val="000000"/>
          <w:sz w:val="32"/>
          <w:szCs w:val="32"/>
        </w:rPr>
        <w:t>附件3</w:t>
      </w:r>
    </w:p>
    <w:p>
      <w:pPr>
        <w:spacing w:line="240" w:lineRule="auto"/>
        <w:jc w:val="center"/>
        <w:rPr>
          <w:rFonts w:ascii="仿宋_GB2312" w:hAnsi="宋体" w:eastAsia="仿宋_GB2312" w:cs="Courier New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仿宋_GB2312" w:hAnsi="宋体" w:eastAsia="仿宋_GB2312" w:cs="Courier New"/>
          <w:b/>
          <w:bCs/>
          <w:color w:val="000000"/>
          <w:sz w:val="36"/>
          <w:szCs w:val="36"/>
        </w:rPr>
        <w:t>太原理工大学2</w:t>
      </w:r>
      <w:r>
        <w:rPr>
          <w:rFonts w:ascii="仿宋_GB2312" w:hAnsi="宋体" w:eastAsia="仿宋_GB2312" w:cs="Courier New"/>
          <w:b/>
          <w:bCs/>
          <w:color w:val="000000"/>
          <w:sz w:val="36"/>
          <w:szCs w:val="36"/>
        </w:rPr>
        <w:t>022</w:t>
      </w:r>
      <w:r>
        <w:rPr>
          <w:rFonts w:hint="eastAsia" w:ascii="仿宋_GB2312" w:hAnsi="宋体" w:eastAsia="仿宋_GB2312" w:cs="Courier New"/>
          <w:b/>
          <w:bCs/>
          <w:color w:val="000000"/>
          <w:sz w:val="36"/>
          <w:szCs w:val="36"/>
        </w:rPr>
        <w:t>年飞行技术专业招生</w:t>
      </w:r>
    </w:p>
    <w:p>
      <w:pPr>
        <w:spacing w:line="240" w:lineRule="auto"/>
        <w:jc w:val="center"/>
        <w:rPr>
          <w:rFonts w:ascii="仿宋_GB2312" w:hAnsi="宋体" w:eastAsia="仿宋_GB2312" w:cs="Courier New"/>
          <w:b/>
          <w:bCs/>
          <w:color w:val="000000"/>
          <w:sz w:val="36"/>
          <w:szCs w:val="36"/>
        </w:rPr>
      </w:pPr>
      <w:r>
        <w:rPr>
          <w:rFonts w:hint="eastAsia" w:ascii="仿宋_GB2312" w:hAnsi="宋体" w:eastAsia="仿宋_GB2312" w:cs="Courier New"/>
          <w:b/>
          <w:bCs/>
          <w:color w:val="000000"/>
          <w:sz w:val="36"/>
          <w:szCs w:val="36"/>
        </w:rPr>
        <w:t>上站体检知情告知书</w:t>
      </w:r>
      <w:bookmarkEnd w:id="0"/>
    </w:p>
    <w:p>
      <w:pPr>
        <w:spacing w:line="240" w:lineRule="auto"/>
        <w:rPr>
          <w:rFonts w:ascii="仿宋_GB2312" w:hAnsi="宋体" w:eastAsia="仿宋_GB2312" w:cs="Courier New"/>
          <w:color w:val="000000"/>
          <w:sz w:val="32"/>
          <w:szCs w:val="32"/>
        </w:rPr>
      </w:pPr>
      <w:r>
        <w:rPr>
          <w:rFonts w:hint="eastAsia" w:ascii="仿宋_GB2312" w:hAnsi="宋体" w:eastAsia="仿宋_GB2312" w:cs="Courier New"/>
          <w:color w:val="000000"/>
          <w:sz w:val="32"/>
          <w:szCs w:val="32"/>
        </w:rPr>
        <w:t>山西省考生：</w:t>
      </w:r>
    </w:p>
    <w:p>
      <w:pPr>
        <w:pStyle w:val="5"/>
        <w:ind w:firstLine="640" w:firstLineChars="200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太原理工大学飞行技术专业受上海吉祥航空股份有限公司、杭州圆通货运航空有限公司委托向山西省招收2</w:t>
      </w:r>
      <w:r>
        <w:rPr>
          <w:rFonts w:ascii="仿宋_GB2312" w:hAnsi="宋体" w:eastAsia="仿宋_GB2312"/>
          <w:sz w:val="32"/>
          <w:szCs w:val="32"/>
        </w:rPr>
        <w:t>022</w:t>
      </w:r>
      <w:r>
        <w:rPr>
          <w:rFonts w:hint="eastAsia" w:ascii="仿宋_GB2312" w:hAnsi="宋体" w:eastAsia="仿宋_GB2312"/>
          <w:sz w:val="32"/>
          <w:szCs w:val="32"/>
        </w:rPr>
        <w:t>级计划内本科飞行技术专业学生（养成生）。</w:t>
      </w:r>
    </w:p>
    <w:p>
      <w:pPr>
        <w:pStyle w:val="5"/>
        <w:ind w:firstLine="640" w:firstLineChars="200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通过面试初检的考生将上站体检，上站体检相关费用由考生自理。《中国民用航空招飞信息系统》中考生上站体检结果秉持“体检合格结论共享”原则，考生无需参加不必要的重复体检。</w:t>
      </w:r>
    </w:p>
    <w:p>
      <w:pPr>
        <w:pStyle w:val="5"/>
        <w:ind w:firstLine="640" w:firstLineChars="200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上站体检时间、地点将在《中国民用航空招飞信息系统》招飞动态中公布，请考生及时关注。</w:t>
      </w:r>
    </w:p>
    <w:p>
      <w:pPr>
        <w:pStyle w:val="5"/>
        <w:ind w:firstLine="640" w:firstLineChars="200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上述告知内容考生知情后签字确认。</w:t>
      </w:r>
    </w:p>
    <w:p>
      <w:pPr>
        <w:pStyle w:val="5"/>
        <w:rPr>
          <w:rFonts w:ascii="仿宋_GB2312" w:hAnsi="宋体" w:eastAsia="仿宋_GB2312"/>
          <w:sz w:val="32"/>
          <w:szCs w:val="32"/>
        </w:rPr>
      </w:pPr>
    </w:p>
    <w:p>
      <w:pPr>
        <w:pStyle w:val="5"/>
        <w:rPr>
          <w:rFonts w:ascii="仿宋_GB2312" w:hAnsi="宋体" w:eastAsia="仿宋_GB2312"/>
          <w:sz w:val="32"/>
          <w:szCs w:val="32"/>
        </w:rPr>
      </w:pPr>
    </w:p>
    <w:p>
      <w:pPr>
        <w:pStyle w:val="5"/>
        <w:rPr>
          <w:rFonts w:ascii="仿宋_GB2312" w:hAnsi="宋体" w:eastAsia="仿宋_GB2312"/>
          <w:sz w:val="32"/>
          <w:szCs w:val="32"/>
        </w:rPr>
      </w:pPr>
    </w:p>
    <w:p>
      <w:pPr>
        <w:pStyle w:val="5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考生本人签名： </w:t>
      </w:r>
      <w:r>
        <w:rPr>
          <w:rFonts w:ascii="仿宋_GB2312" w:hAnsi="宋体" w:eastAsia="仿宋_GB2312"/>
          <w:sz w:val="32"/>
          <w:szCs w:val="32"/>
        </w:rPr>
        <w:t xml:space="preserve">       </w:t>
      </w:r>
      <w:r>
        <w:rPr>
          <w:rFonts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(手印)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身份证号:</w:t>
      </w:r>
    </w:p>
    <w:p>
      <w:pPr>
        <w:pStyle w:val="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家长(</w:t>
      </w:r>
      <w:r>
        <w:rPr>
          <w:rFonts w:hint="eastAsia" w:ascii="仿宋_GB2312" w:hAnsi="宋体" w:eastAsia="仿宋_GB2312"/>
          <w:sz w:val="32"/>
          <w:szCs w:val="32"/>
        </w:rPr>
        <w:t>监护人</w:t>
      </w:r>
      <w:r>
        <w:rPr>
          <w:rFonts w:hint="eastAsia" w:ascii="仿宋" w:hAnsi="仿宋" w:eastAsia="仿宋"/>
          <w:sz w:val="32"/>
          <w:szCs w:val="32"/>
        </w:rPr>
        <w:t>)签名: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(手印)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身份证号:</w:t>
      </w:r>
    </w:p>
    <w:p>
      <w:pPr>
        <w:pStyle w:val="5"/>
        <w:rPr>
          <w:rFonts w:ascii="仿宋" w:hAnsi="仿宋" w:eastAsia="仿宋"/>
          <w:sz w:val="32"/>
          <w:szCs w:val="32"/>
        </w:rPr>
      </w:pPr>
    </w:p>
    <w:p>
      <w:pPr>
        <w:pStyle w:val="5"/>
        <w:rPr>
          <w:rFonts w:ascii="仿宋_GB2312" w:hAnsi="宋体" w:eastAsia="仿宋_GB2312"/>
          <w:sz w:val="32"/>
          <w:szCs w:val="32"/>
        </w:rPr>
      </w:pPr>
    </w:p>
    <w:p>
      <w:pPr>
        <w:spacing w:line="24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日期: 202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  日</w:t>
      </w: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rPr>
          <w:rFonts w:ascii="仿宋" w:hAnsi="仿宋" w:eastAsia="仿宋"/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K0MDA0tTAwNjUyM7FU0lEKTi0uzszPAykwrwUA867isCwAAAA="/>
  </w:docVars>
  <w:rsids>
    <w:rsidRoot w:val="00DF3755"/>
    <w:rsid w:val="00034994"/>
    <w:rsid w:val="000426CC"/>
    <w:rsid w:val="00054084"/>
    <w:rsid w:val="00063588"/>
    <w:rsid w:val="000702CA"/>
    <w:rsid w:val="00075984"/>
    <w:rsid w:val="00077C91"/>
    <w:rsid w:val="00094AF5"/>
    <w:rsid w:val="000C3BA3"/>
    <w:rsid w:val="000C4B41"/>
    <w:rsid w:val="00121FC4"/>
    <w:rsid w:val="001631E2"/>
    <w:rsid w:val="001C0E61"/>
    <w:rsid w:val="001D2E1B"/>
    <w:rsid w:val="002074C5"/>
    <w:rsid w:val="00224278"/>
    <w:rsid w:val="00234577"/>
    <w:rsid w:val="0023564D"/>
    <w:rsid w:val="0025215C"/>
    <w:rsid w:val="00263A12"/>
    <w:rsid w:val="00266BDC"/>
    <w:rsid w:val="002748C8"/>
    <w:rsid w:val="0028086D"/>
    <w:rsid w:val="002856F3"/>
    <w:rsid w:val="00294BA0"/>
    <w:rsid w:val="002C4F1A"/>
    <w:rsid w:val="002F2AA4"/>
    <w:rsid w:val="00307936"/>
    <w:rsid w:val="00320863"/>
    <w:rsid w:val="00320F89"/>
    <w:rsid w:val="00356B85"/>
    <w:rsid w:val="00363F7C"/>
    <w:rsid w:val="003B0B76"/>
    <w:rsid w:val="003B182B"/>
    <w:rsid w:val="003B5A0F"/>
    <w:rsid w:val="003C6BF9"/>
    <w:rsid w:val="00403B3D"/>
    <w:rsid w:val="00410DED"/>
    <w:rsid w:val="00431110"/>
    <w:rsid w:val="004438E2"/>
    <w:rsid w:val="00460F3A"/>
    <w:rsid w:val="00473912"/>
    <w:rsid w:val="00484915"/>
    <w:rsid w:val="00494299"/>
    <w:rsid w:val="004A3131"/>
    <w:rsid w:val="005405D0"/>
    <w:rsid w:val="0054766F"/>
    <w:rsid w:val="00554E86"/>
    <w:rsid w:val="0056394D"/>
    <w:rsid w:val="00564FB0"/>
    <w:rsid w:val="005816C7"/>
    <w:rsid w:val="005B071D"/>
    <w:rsid w:val="005C17A0"/>
    <w:rsid w:val="005C3A94"/>
    <w:rsid w:val="005D03FF"/>
    <w:rsid w:val="00604B04"/>
    <w:rsid w:val="00610998"/>
    <w:rsid w:val="00611766"/>
    <w:rsid w:val="006235EF"/>
    <w:rsid w:val="00623B20"/>
    <w:rsid w:val="00640384"/>
    <w:rsid w:val="00673401"/>
    <w:rsid w:val="006B063E"/>
    <w:rsid w:val="006C163E"/>
    <w:rsid w:val="006C38CF"/>
    <w:rsid w:val="006D12A4"/>
    <w:rsid w:val="006E5A15"/>
    <w:rsid w:val="006F1FB2"/>
    <w:rsid w:val="007137C3"/>
    <w:rsid w:val="0073595A"/>
    <w:rsid w:val="0073777B"/>
    <w:rsid w:val="007501C5"/>
    <w:rsid w:val="00751AE4"/>
    <w:rsid w:val="0076154F"/>
    <w:rsid w:val="00764B11"/>
    <w:rsid w:val="00767965"/>
    <w:rsid w:val="00794B60"/>
    <w:rsid w:val="007A3703"/>
    <w:rsid w:val="007A7841"/>
    <w:rsid w:val="007B6F34"/>
    <w:rsid w:val="007E5B6A"/>
    <w:rsid w:val="007E7A36"/>
    <w:rsid w:val="007E7A54"/>
    <w:rsid w:val="007F2828"/>
    <w:rsid w:val="00802E91"/>
    <w:rsid w:val="00836F05"/>
    <w:rsid w:val="00840BB2"/>
    <w:rsid w:val="008758C5"/>
    <w:rsid w:val="008955D5"/>
    <w:rsid w:val="0089779E"/>
    <w:rsid w:val="008A4EDA"/>
    <w:rsid w:val="008D379C"/>
    <w:rsid w:val="008D67A7"/>
    <w:rsid w:val="00901C8E"/>
    <w:rsid w:val="009112E3"/>
    <w:rsid w:val="00921C46"/>
    <w:rsid w:val="00933130"/>
    <w:rsid w:val="00962EFB"/>
    <w:rsid w:val="009B2E86"/>
    <w:rsid w:val="00A00E1A"/>
    <w:rsid w:val="00A02E46"/>
    <w:rsid w:val="00A10F04"/>
    <w:rsid w:val="00A37E54"/>
    <w:rsid w:val="00A43FF3"/>
    <w:rsid w:val="00A56EDF"/>
    <w:rsid w:val="00A64D47"/>
    <w:rsid w:val="00A7126B"/>
    <w:rsid w:val="00A845DE"/>
    <w:rsid w:val="00AB57B6"/>
    <w:rsid w:val="00AD04A7"/>
    <w:rsid w:val="00AF4218"/>
    <w:rsid w:val="00AF6F7F"/>
    <w:rsid w:val="00B10009"/>
    <w:rsid w:val="00B14944"/>
    <w:rsid w:val="00B2260B"/>
    <w:rsid w:val="00B320F2"/>
    <w:rsid w:val="00B361E8"/>
    <w:rsid w:val="00B736C2"/>
    <w:rsid w:val="00B74D60"/>
    <w:rsid w:val="00B871AE"/>
    <w:rsid w:val="00BA2F21"/>
    <w:rsid w:val="00BB168F"/>
    <w:rsid w:val="00BD27A6"/>
    <w:rsid w:val="00C2247F"/>
    <w:rsid w:val="00C22B6F"/>
    <w:rsid w:val="00C77860"/>
    <w:rsid w:val="00C77B64"/>
    <w:rsid w:val="00CF721F"/>
    <w:rsid w:val="00D01572"/>
    <w:rsid w:val="00D40B11"/>
    <w:rsid w:val="00D40B7F"/>
    <w:rsid w:val="00D95FD0"/>
    <w:rsid w:val="00DA1FB9"/>
    <w:rsid w:val="00DC1204"/>
    <w:rsid w:val="00DC2E5D"/>
    <w:rsid w:val="00DC34F6"/>
    <w:rsid w:val="00DC4A94"/>
    <w:rsid w:val="00DD4CFE"/>
    <w:rsid w:val="00DF3755"/>
    <w:rsid w:val="00E03310"/>
    <w:rsid w:val="00E05C92"/>
    <w:rsid w:val="00E12147"/>
    <w:rsid w:val="00E24339"/>
    <w:rsid w:val="00E26437"/>
    <w:rsid w:val="00E3209B"/>
    <w:rsid w:val="00E32FB6"/>
    <w:rsid w:val="00E55B8B"/>
    <w:rsid w:val="00E6576D"/>
    <w:rsid w:val="00E8025F"/>
    <w:rsid w:val="00E84B49"/>
    <w:rsid w:val="00EB0A3B"/>
    <w:rsid w:val="00EF65A6"/>
    <w:rsid w:val="00F22CE7"/>
    <w:rsid w:val="00F27CAB"/>
    <w:rsid w:val="00F52481"/>
    <w:rsid w:val="00F5548A"/>
    <w:rsid w:val="00F84B46"/>
    <w:rsid w:val="00FA31B2"/>
    <w:rsid w:val="00FD782E"/>
    <w:rsid w:val="00FE73D3"/>
    <w:rsid w:val="1A7527E4"/>
    <w:rsid w:val="4A2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5">
    <w:name w:val="HTML Preformatted"/>
    <w:basedOn w:val="1"/>
    <w:link w:val="13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黑体" w:hAnsi="Courier New" w:eastAsia="黑体" w:cs="Courier New"/>
      <w:color w:val="000000"/>
      <w:sz w:val="20"/>
      <w:szCs w:val="20"/>
    </w:rPr>
  </w:style>
  <w:style w:type="table" w:styleId="7">
    <w:name w:val="Table Grid"/>
    <w:basedOn w:val="6"/>
    <w:qFormat/>
    <w:uiPriority w:val="39"/>
    <w:pPr>
      <w:spacing w:after="0" w:line="240" w:lineRule="auto"/>
    </w:pPr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</w:style>
  <w:style w:type="character" w:customStyle="1" w:styleId="11">
    <w:name w:val="页脚 字符"/>
    <w:basedOn w:val="8"/>
    <w:link w:val="3"/>
    <w:qFormat/>
    <w:uiPriority w:val="99"/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3">
    <w:name w:val="HTML 预设格式 字符"/>
    <w:basedOn w:val="8"/>
    <w:link w:val="5"/>
    <w:qFormat/>
    <w:uiPriority w:val="0"/>
    <w:rPr>
      <w:rFonts w:ascii="黑体" w:hAnsi="Courier New" w:eastAsia="黑体" w:cs="Courier New"/>
      <w:color w:val="000000"/>
      <w:sz w:val="20"/>
      <w:szCs w:val="20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4175</Words>
  <Characters>4384</Characters>
  <Lines>38</Lines>
  <Paragraphs>10</Paragraphs>
  <TotalTime>17</TotalTime>
  <ScaleCrop>false</ScaleCrop>
  <LinksUpToDate>false</LinksUpToDate>
  <CharactersWithSpaces>5123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2022-04-06T05:28:00Z</dcterms:created>
  <dc:creator>Tao Yan</dc:creator>
  <cp:lastModifiedBy>lenovo</cp:lastModifiedBy>
  <cp:lastPrinted>2022-04-07T04:18:00Z</cp:lastPrinted>
  <dcterms:modified xsi:type="dcterms:W3CDTF">2022-04-07T04:41:54Z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D268FCCF96C9455F95D65080340713CC</vt:lpwstr>
  </property>
</Properties>
</file>